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2F5" w:rsidRDefault="005B13D1" w:rsidP="00133D28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0" w:color="auto" w:shadow="1"/>
        </w:pBdr>
        <w:jc w:val="center"/>
        <w:rPr>
          <w:b/>
          <w:sz w:val="20"/>
          <w:szCs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6" type="#_x0000_t75" style="position:absolute;left:0;text-align:left;margin-left:1.5pt;margin-top:4.85pt;width:112.15pt;height:38.85pt;z-index:1;visibility:visible">
            <v:imagedata r:id="rId7" o:title=""/>
          </v:shape>
        </w:pict>
      </w:r>
      <w:r>
        <w:rPr>
          <w:noProof/>
        </w:rPr>
        <w:pict>
          <v:shape id="_x0000_s1029" type="#_x0000_t75" style="position:absolute;left:0;text-align:left;margin-left:373.15pt;margin-top:5.65pt;width:48pt;height:38.05pt;z-index:-1;mso-position-horizontal-relative:text;mso-position-vertical-relative:text;mso-width-relative:page;mso-height-relative:page">
            <v:imagedata r:id="rId8" o:title="untitled"/>
          </v:shape>
        </w:pict>
      </w:r>
    </w:p>
    <w:p w:rsidR="00C80508" w:rsidRDefault="00C80508" w:rsidP="00133D28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0" w:color="auto" w:shadow="1"/>
        </w:pBdr>
        <w:jc w:val="center"/>
        <w:rPr>
          <w:b/>
          <w:sz w:val="20"/>
          <w:szCs w:val="20"/>
        </w:rPr>
      </w:pPr>
    </w:p>
    <w:p w:rsidR="00B30A52" w:rsidRPr="007C40DC" w:rsidRDefault="00B30A52" w:rsidP="00133D28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0" w:color="auto" w:shadow="1"/>
        </w:pBd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</w:p>
    <w:p w:rsidR="00B30A52" w:rsidRPr="00145365" w:rsidRDefault="00B30A52" w:rsidP="00DA56A3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0" w:color="auto" w:shadow="1"/>
        </w:pBdr>
        <w:spacing w:before="120"/>
        <w:jc w:val="center"/>
        <w:rPr>
          <w:b/>
          <w:sz w:val="20"/>
          <w:szCs w:val="20"/>
        </w:rPr>
      </w:pPr>
      <w:r w:rsidRPr="002643F5">
        <w:rPr>
          <w:b/>
          <w:sz w:val="20"/>
          <w:szCs w:val="20"/>
        </w:rPr>
        <w:t>Mal Alımı</w:t>
      </w:r>
      <w:r w:rsidRPr="00145365">
        <w:rPr>
          <w:b/>
          <w:sz w:val="20"/>
          <w:szCs w:val="20"/>
        </w:rPr>
        <w:t xml:space="preserve"> için ihale ilanı</w:t>
      </w:r>
    </w:p>
    <w:p w:rsidR="00B30A52" w:rsidRPr="008C72A5" w:rsidRDefault="000C3FC7" w:rsidP="00DA56A3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0" w:color="auto" w:shadow="1"/>
        </w:pBdr>
        <w:spacing w:before="120"/>
        <w:jc w:val="both"/>
        <w:rPr>
          <w:sz w:val="20"/>
          <w:szCs w:val="20"/>
        </w:rPr>
      </w:pPr>
      <w:r w:rsidRPr="008C72A5">
        <w:rPr>
          <w:sz w:val="20"/>
          <w:szCs w:val="20"/>
        </w:rPr>
        <w:t xml:space="preserve">Bol-Ay Tarım Makina Ürünleri Üretim ve Pazarlama ve Sanayi ve Tic. Ltd. Şti. </w:t>
      </w:r>
      <w:r w:rsidR="00B30A52" w:rsidRPr="008C72A5">
        <w:rPr>
          <w:sz w:val="20"/>
          <w:szCs w:val="20"/>
        </w:rPr>
        <w:t xml:space="preserve">Mevlana Kalkınma Ajansı </w:t>
      </w:r>
      <w:r w:rsidR="00547062" w:rsidRPr="008C72A5">
        <w:rPr>
          <w:sz w:val="20"/>
          <w:szCs w:val="20"/>
        </w:rPr>
        <w:t xml:space="preserve">İktisadi İşletmelerde Rekabetçiliğin Geliştirilmesine Yönelik Mali Destek Programı </w:t>
      </w:r>
      <w:r w:rsidR="00B30A52" w:rsidRPr="008C72A5">
        <w:rPr>
          <w:sz w:val="20"/>
          <w:szCs w:val="20"/>
        </w:rPr>
        <w:t>kapsamında sağlanan mali destek ile Konya ilinde “</w:t>
      </w:r>
      <w:r w:rsidRPr="008C72A5">
        <w:rPr>
          <w:sz w:val="20"/>
          <w:szCs w:val="20"/>
        </w:rPr>
        <w:t xml:space="preserve">1507 </w:t>
      </w:r>
      <w:proofErr w:type="spellStart"/>
      <w:r w:rsidRPr="008C72A5">
        <w:rPr>
          <w:sz w:val="20"/>
          <w:szCs w:val="20"/>
        </w:rPr>
        <w:t>Tübitak</w:t>
      </w:r>
      <w:proofErr w:type="spellEnd"/>
      <w:r w:rsidRPr="008C72A5">
        <w:rPr>
          <w:sz w:val="20"/>
          <w:szCs w:val="20"/>
        </w:rPr>
        <w:t xml:space="preserve"> Kobi Ar-Ge Başlangıç Destek Programı Kapsamında Prototipi Üretilen Mobil Mısır Kurutma Makinesinin İmalatı Yapılarak Satışa Sunulması</w:t>
      </w:r>
      <w:r w:rsidR="0070498F" w:rsidRPr="008C72A5">
        <w:rPr>
          <w:sz w:val="20"/>
          <w:szCs w:val="20"/>
        </w:rPr>
        <w:t>” Projesi kapsamında</w:t>
      </w:r>
      <w:r w:rsidR="00DA56A3" w:rsidRPr="008C72A5">
        <w:rPr>
          <w:sz w:val="20"/>
          <w:szCs w:val="20"/>
        </w:rPr>
        <w:t xml:space="preserve"> “Lot 1: </w:t>
      </w:r>
      <w:r w:rsidR="002258B1" w:rsidRPr="008C72A5">
        <w:rPr>
          <w:sz w:val="20"/>
          <w:szCs w:val="20"/>
        </w:rPr>
        <w:t xml:space="preserve">1 </w:t>
      </w:r>
      <w:r w:rsidR="00AC1640" w:rsidRPr="008C72A5">
        <w:rPr>
          <w:sz w:val="20"/>
          <w:szCs w:val="20"/>
        </w:rPr>
        <w:t>A</w:t>
      </w:r>
      <w:r w:rsidR="002258B1" w:rsidRPr="008C72A5">
        <w:rPr>
          <w:sz w:val="20"/>
          <w:szCs w:val="20"/>
        </w:rPr>
        <w:t xml:space="preserve">det CNC </w:t>
      </w:r>
      <w:r w:rsidR="00AC1640" w:rsidRPr="008C72A5">
        <w:rPr>
          <w:sz w:val="20"/>
          <w:szCs w:val="20"/>
        </w:rPr>
        <w:t>P</w:t>
      </w:r>
      <w:r w:rsidR="002258B1" w:rsidRPr="008C72A5">
        <w:rPr>
          <w:sz w:val="20"/>
          <w:szCs w:val="20"/>
        </w:rPr>
        <w:t xml:space="preserve">lazma ve </w:t>
      </w:r>
      <w:r w:rsidR="00AC1640" w:rsidRPr="008C72A5">
        <w:rPr>
          <w:sz w:val="20"/>
          <w:szCs w:val="20"/>
        </w:rPr>
        <w:t>Oksijen Kesim Makinesi</w:t>
      </w:r>
      <w:r w:rsidR="002258B1" w:rsidRPr="008C72A5">
        <w:rPr>
          <w:sz w:val="20"/>
          <w:szCs w:val="20"/>
        </w:rPr>
        <w:t xml:space="preserve">, </w:t>
      </w:r>
      <w:r w:rsidR="00DA56A3" w:rsidRPr="008C72A5">
        <w:rPr>
          <w:sz w:val="20"/>
          <w:szCs w:val="20"/>
        </w:rPr>
        <w:t xml:space="preserve">Lot 2: </w:t>
      </w:r>
      <w:r w:rsidR="002258B1" w:rsidRPr="008C72A5">
        <w:rPr>
          <w:sz w:val="20"/>
          <w:szCs w:val="20"/>
        </w:rPr>
        <w:t xml:space="preserve">1 </w:t>
      </w:r>
      <w:r w:rsidR="00AC1640" w:rsidRPr="008C72A5">
        <w:rPr>
          <w:sz w:val="20"/>
          <w:szCs w:val="20"/>
        </w:rPr>
        <w:t xml:space="preserve">Adet </w:t>
      </w:r>
      <w:proofErr w:type="spellStart"/>
      <w:r w:rsidR="00AC1640" w:rsidRPr="008C72A5">
        <w:rPr>
          <w:sz w:val="20"/>
          <w:szCs w:val="20"/>
        </w:rPr>
        <w:t>Abkant</w:t>
      </w:r>
      <w:proofErr w:type="spellEnd"/>
      <w:r w:rsidR="00AC1640" w:rsidRPr="008C72A5">
        <w:rPr>
          <w:sz w:val="20"/>
          <w:szCs w:val="20"/>
        </w:rPr>
        <w:t xml:space="preserve"> Hidrolik Pres</w:t>
      </w:r>
      <w:r w:rsidR="00DA56A3" w:rsidRPr="008C72A5">
        <w:rPr>
          <w:sz w:val="20"/>
          <w:szCs w:val="20"/>
        </w:rPr>
        <w:t xml:space="preserve">, Lot 3: </w:t>
      </w:r>
      <w:r w:rsidR="002258B1" w:rsidRPr="008C72A5">
        <w:rPr>
          <w:sz w:val="20"/>
          <w:szCs w:val="20"/>
        </w:rPr>
        <w:t xml:space="preserve">1 </w:t>
      </w:r>
      <w:r w:rsidR="00AC1640" w:rsidRPr="008C72A5">
        <w:rPr>
          <w:sz w:val="20"/>
          <w:szCs w:val="20"/>
        </w:rPr>
        <w:t>Adet Gezer Vinç</w:t>
      </w:r>
      <w:r w:rsidR="00DA56A3" w:rsidRPr="008C72A5">
        <w:rPr>
          <w:sz w:val="20"/>
          <w:szCs w:val="20"/>
        </w:rPr>
        <w:t xml:space="preserve">” </w:t>
      </w:r>
      <w:r w:rsidR="00B30A52" w:rsidRPr="008C72A5">
        <w:rPr>
          <w:sz w:val="20"/>
          <w:szCs w:val="20"/>
        </w:rPr>
        <w:t>için bir mal alımı ihalesi sonuçlandırmayı planlamaktadır.</w:t>
      </w:r>
    </w:p>
    <w:p w:rsidR="00B30A52" w:rsidRPr="008C72A5" w:rsidRDefault="00B30A52" w:rsidP="00DA56A3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0" w:color="auto" w:shadow="1"/>
        </w:pBdr>
        <w:spacing w:before="120"/>
        <w:jc w:val="both"/>
        <w:rPr>
          <w:sz w:val="20"/>
          <w:szCs w:val="20"/>
        </w:rPr>
      </w:pPr>
      <w:r w:rsidRPr="008C72A5">
        <w:rPr>
          <w:sz w:val="20"/>
          <w:szCs w:val="20"/>
        </w:rPr>
        <w:t xml:space="preserve">İhaleye katılım koşulları, isteklilerde aranacak teknik ve mali bilgileri de içeren İhale Dosyası </w:t>
      </w:r>
      <w:r w:rsidR="006D5FF8" w:rsidRPr="008C72A5">
        <w:rPr>
          <w:sz w:val="20"/>
          <w:szCs w:val="20"/>
        </w:rPr>
        <w:t xml:space="preserve">www.dehaisi.com.tr </w:t>
      </w:r>
      <w:r w:rsidRPr="008C72A5">
        <w:rPr>
          <w:sz w:val="20"/>
          <w:szCs w:val="20"/>
        </w:rPr>
        <w:t xml:space="preserve">ve </w:t>
      </w:r>
      <w:hyperlink r:id="rId9" w:history="1">
        <w:r w:rsidRPr="008C72A5">
          <w:rPr>
            <w:rStyle w:val="Kpr"/>
            <w:color w:val="auto"/>
            <w:sz w:val="20"/>
            <w:szCs w:val="20"/>
            <w:u w:val="none"/>
          </w:rPr>
          <w:t>www.mevka.org.tr</w:t>
        </w:r>
      </w:hyperlink>
      <w:r w:rsidRPr="008C72A5">
        <w:rPr>
          <w:sz w:val="20"/>
          <w:szCs w:val="20"/>
        </w:rPr>
        <w:t xml:space="preserve"> internet adreslerinden görülebilir, </w:t>
      </w:r>
      <w:proofErr w:type="spellStart"/>
      <w:r w:rsidR="0043265B" w:rsidRPr="008C72A5">
        <w:rPr>
          <w:sz w:val="20"/>
          <w:szCs w:val="20"/>
        </w:rPr>
        <w:t>Büsan</w:t>
      </w:r>
      <w:proofErr w:type="spellEnd"/>
      <w:r w:rsidR="0043265B" w:rsidRPr="008C72A5">
        <w:rPr>
          <w:sz w:val="20"/>
          <w:szCs w:val="20"/>
        </w:rPr>
        <w:t xml:space="preserve"> Organize Sanayi Bölgesi </w:t>
      </w:r>
      <w:proofErr w:type="spellStart"/>
      <w:r w:rsidR="0043265B" w:rsidRPr="008C72A5">
        <w:rPr>
          <w:sz w:val="20"/>
          <w:szCs w:val="20"/>
        </w:rPr>
        <w:t>Kosgeb</w:t>
      </w:r>
      <w:proofErr w:type="spellEnd"/>
      <w:r w:rsidR="0043265B" w:rsidRPr="008C72A5">
        <w:rPr>
          <w:sz w:val="20"/>
          <w:szCs w:val="20"/>
        </w:rPr>
        <w:t xml:space="preserve"> Caddesi No:61 Karatay/Konya</w:t>
      </w:r>
      <w:r w:rsidRPr="008C72A5">
        <w:rPr>
          <w:sz w:val="20"/>
          <w:szCs w:val="20"/>
        </w:rPr>
        <w:t xml:space="preserve"> adresinden temin edilmelidir.</w:t>
      </w:r>
    </w:p>
    <w:p w:rsidR="00B30A52" w:rsidRPr="008C72A5" w:rsidRDefault="00B30A52" w:rsidP="00DA56A3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0" w:color="auto" w:shadow="1"/>
        </w:pBdr>
        <w:spacing w:before="120"/>
        <w:jc w:val="both"/>
        <w:rPr>
          <w:sz w:val="20"/>
          <w:szCs w:val="20"/>
        </w:rPr>
      </w:pPr>
      <w:r w:rsidRPr="008C72A5">
        <w:rPr>
          <w:sz w:val="20"/>
          <w:szCs w:val="20"/>
        </w:rPr>
        <w:t xml:space="preserve">Teklif teslimi için son tarih ve saati: </w:t>
      </w:r>
      <w:r w:rsidR="00330076" w:rsidRPr="008C72A5">
        <w:rPr>
          <w:sz w:val="20"/>
          <w:szCs w:val="20"/>
        </w:rPr>
        <w:t>18.0</w:t>
      </w:r>
      <w:r w:rsidR="00AC1640" w:rsidRPr="008C72A5">
        <w:rPr>
          <w:sz w:val="20"/>
          <w:szCs w:val="20"/>
        </w:rPr>
        <w:t>6</w:t>
      </w:r>
      <w:r w:rsidR="00330076" w:rsidRPr="008C72A5">
        <w:rPr>
          <w:sz w:val="20"/>
          <w:szCs w:val="20"/>
        </w:rPr>
        <w:t>.2012</w:t>
      </w:r>
      <w:r w:rsidRPr="008C72A5">
        <w:rPr>
          <w:sz w:val="20"/>
          <w:szCs w:val="20"/>
        </w:rPr>
        <w:t xml:space="preserve"> / </w:t>
      </w:r>
      <w:proofErr w:type="gramStart"/>
      <w:r w:rsidRPr="008C72A5">
        <w:rPr>
          <w:sz w:val="20"/>
          <w:szCs w:val="20"/>
        </w:rPr>
        <w:t>1</w:t>
      </w:r>
      <w:r w:rsidR="00330076" w:rsidRPr="008C72A5">
        <w:rPr>
          <w:sz w:val="20"/>
          <w:szCs w:val="20"/>
        </w:rPr>
        <w:t>4</w:t>
      </w:r>
      <w:r w:rsidRPr="008C72A5">
        <w:rPr>
          <w:sz w:val="20"/>
          <w:szCs w:val="20"/>
        </w:rPr>
        <w:t>:</w:t>
      </w:r>
      <w:r w:rsidR="00A20FCF" w:rsidRPr="008C72A5">
        <w:rPr>
          <w:sz w:val="20"/>
          <w:szCs w:val="20"/>
        </w:rPr>
        <w:t>3</w:t>
      </w:r>
      <w:r w:rsidRPr="008C72A5">
        <w:rPr>
          <w:sz w:val="20"/>
          <w:szCs w:val="20"/>
        </w:rPr>
        <w:t>0’d</w:t>
      </w:r>
      <w:r w:rsidR="00B01501">
        <w:rPr>
          <w:sz w:val="20"/>
          <w:szCs w:val="20"/>
        </w:rPr>
        <w:t>u</w:t>
      </w:r>
      <w:bookmarkStart w:id="0" w:name="_GoBack"/>
      <w:bookmarkEnd w:id="0"/>
      <w:r w:rsidRPr="008C72A5">
        <w:rPr>
          <w:sz w:val="20"/>
          <w:szCs w:val="20"/>
        </w:rPr>
        <w:t>r</w:t>
      </w:r>
      <w:proofErr w:type="gramEnd"/>
      <w:r w:rsidRPr="008C72A5">
        <w:rPr>
          <w:sz w:val="20"/>
          <w:szCs w:val="20"/>
        </w:rPr>
        <w:t>.</w:t>
      </w:r>
    </w:p>
    <w:p w:rsidR="00B30A52" w:rsidRPr="008C72A5" w:rsidRDefault="00B30A52" w:rsidP="00DA56A3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0" w:color="auto" w:shadow="1"/>
        </w:pBdr>
        <w:spacing w:before="120"/>
        <w:jc w:val="both"/>
        <w:rPr>
          <w:sz w:val="20"/>
          <w:szCs w:val="20"/>
        </w:rPr>
      </w:pPr>
      <w:r w:rsidRPr="008C72A5">
        <w:rPr>
          <w:sz w:val="20"/>
          <w:szCs w:val="20"/>
        </w:rPr>
        <w:t>Gerekli ek bilgi ya da açıklamalar</w:t>
      </w:r>
      <w:r w:rsidR="006829F0" w:rsidRPr="008C72A5">
        <w:t xml:space="preserve"> </w:t>
      </w:r>
      <w:r w:rsidR="0043265B" w:rsidRPr="008C72A5">
        <w:rPr>
          <w:sz w:val="20"/>
          <w:szCs w:val="20"/>
        </w:rPr>
        <w:t>www.dehaisi.com.tr ve www.mevka.org.tr</w:t>
      </w:r>
      <w:r w:rsidRPr="008C72A5">
        <w:rPr>
          <w:sz w:val="20"/>
          <w:szCs w:val="20"/>
        </w:rPr>
        <w:t xml:space="preserve"> adresinde yayınlanacaktır.</w:t>
      </w:r>
    </w:p>
    <w:p w:rsidR="00B30A52" w:rsidRPr="008C72A5" w:rsidRDefault="00B30A52" w:rsidP="00DA56A3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0" w:color="auto" w:shadow="1"/>
        </w:pBdr>
        <w:spacing w:before="120"/>
        <w:jc w:val="both"/>
        <w:rPr>
          <w:sz w:val="20"/>
          <w:szCs w:val="20"/>
        </w:rPr>
      </w:pPr>
      <w:r w:rsidRPr="008C72A5">
        <w:rPr>
          <w:sz w:val="20"/>
          <w:szCs w:val="20"/>
        </w:rPr>
        <w:t xml:space="preserve">Teklifler, </w:t>
      </w:r>
      <w:r w:rsidR="00330076" w:rsidRPr="008C72A5">
        <w:rPr>
          <w:sz w:val="20"/>
          <w:szCs w:val="20"/>
        </w:rPr>
        <w:t>18.0</w:t>
      </w:r>
      <w:r w:rsidR="00F651F1" w:rsidRPr="008C72A5">
        <w:rPr>
          <w:sz w:val="20"/>
          <w:szCs w:val="20"/>
        </w:rPr>
        <w:t>6</w:t>
      </w:r>
      <w:r w:rsidR="00330076" w:rsidRPr="008C72A5">
        <w:rPr>
          <w:sz w:val="20"/>
          <w:szCs w:val="20"/>
        </w:rPr>
        <w:t>.2012</w:t>
      </w:r>
      <w:r w:rsidRPr="008C72A5">
        <w:rPr>
          <w:sz w:val="20"/>
          <w:szCs w:val="20"/>
        </w:rPr>
        <w:t xml:space="preserve"> tarihinde, saat </w:t>
      </w:r>
      <w:proofErr w:type="gramStart"/>
      <w:r w:rsidRPr="008C72A5">
        <w:rPr>
          <w:sz w:val="20"/>
          <w:szCs w:val="20"/>
        </w:rPr>
        <w:t>1</w:t>
      </w:r>
      <w:r w:rsidR="00330076" w:rsidRPr="008C72A5">
        <w:rPr>
          <w:sz w:val="20"/>
          <w:szCs w:val="20"/>
        </w:rPr>
        <w:t>4</w:t>
      </w:r>
      <w:r w:rsidRPr="008C72A5">
        <w:rPr>
          <w:sz w:val="20"/>
          <w:szCs w:val="20"/>
        </w:rPr>
        <w:t>:30’da</w:t>
      </w:r>
      <w:proofErr w:type="gramEnd"/>
      <w:r w:rsidRPr="008C72A5">
        <w:rPr>
          <w:sz w:val="20"/>
          <w:szCs w:val="20"/>
        </w:rPr>
        <w:t xml:space="preserve"> </w:t>
      </w:r>
      <w:proofErr w:type="spellStart"/>
      <w:r w:rsidR="0043265B" w:rsidRPr="008C72A5">
        <w:rPr>
          <w:sz w:val="20"/>
          <w:szCs w:val="20"/>
        </w:rPr>
        <w:t>Büsan</w:t>
      </w:r>
      <w:proofErr w:type="spellEnd"/>
      <w:r w:rsidR="0043265B" w:rsidRPr="008C72A5">
        <w:rPr>
          <w:sz w:val="20"/>
          <w:szCs w:val="20"/>
        </w:rPr>
        <w:t xml:space="preserve"> Organize Sanayi Bölgesi </w:t>
      </w:r>
      <w:proofErr w:type="spellStart"/>
      <w:r w:rsidR="0043265B" w:rsidRPr="008C72A5">
        <w:rPr>
          <w:sz w:val="20"/>
          <w:szCs w:val="20"/>
        </w:rPr>
        <w:t>Kosgeb</w:t>
      </w:r>
      <w:proofErr w:type="spellEnd"/>
      <w:r w:rsidR="0043265B" w:rsidRPr="008C72A5">
        <w:rPr>
          <w:sz w:val="20"/>
          <w:szCs w:val="20"/>
        </w:rPr>
        <w:t xml:space="preserve"> Caddesi No:61 Karatay/Konya</w:t>
      </w:r>
      <w:r w:rsidR="006829F0" w:rsidRPr="008C72A5">
        <w:rPr>
          <w:sz w:val="20"/>
          <w:szCs w:val="20"/>
        </w:rPr>
        <w:t xml:space="preserve"> </w:t>
      </w:r>
      <w:r w:rsidRPr="008C72A5">
        <w:rPr>
          <w:sz w:val="20"/>
          <w:szCs w:val="20"/>
        </w:rPr>
        <w:t>adresinde yapılacak oturumda açılacaktır.</w:t>
      </w:r>
    </w:p>
    <w:p w:rsidR="00B30A52" w:rsidRPr="00137E5C" w:rsidRDefault="00B30A52" w:rsidP="00133D28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0" w:color="auto" w:shadow="1"/>
        </w:pBdr>
        <w:jc w:val="both"/>
        <w:rPr>
          <w:sz w:val="20"/>
          <w:szCs w:val="20"/>
        </w:rPr>
        <w:sectPr w:rsidR="00B30A52" w:rsidRPr="00137E5C" w:rsidSect="007C383F">
          <w:pgSz w:w="11906" w:h="16838"/>
          <w:pgMar w:top="1418" w:right="1983" w:bottom="709" w:left="1417" w:header="708" w:footer="708" w:gutter="0"/>
          <w:cols w:space="708"/>
          <w:rtlGutter/>
          <w:docGrid w:linePitch="360"/>
        </w:sectPr>
      </w:pPr>
    </w:p>
    <w:p w:rsidR="00B30A52" w:rsidRPr="00132C17" w:rsidRDefault="00B30A52" w:rsidP="00132C17"/>
    <w:sectPr w:rsidR="00B30A52" w:rsidRPr="00132C17" w:rsidSect="003A35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3D1" w:rsidRDefault="005B13D1">
      <w:r>
        <w:separator/>
      </w:r>
    </w:p>
  </w:endnote>
  <w:endnote w:type="continuationSeparator" w:id="0">
    <w:p w:rsidR="005B13D1" w:rsidRDefault="005B1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3D1" w:rsidRDefault="005B13D1">
      <w:r>
        <w:separator/>
      </w:r>
    </w:p>
  </w:footnote>
  <w:footnote w:type="continuationSeparator" w:id="0">
    <w:p w:rsidR="005B13D1" w:rsidRDefault="005B13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4A1C"/>
    <w:rsid w:val="00004A1C"/>
    <w:rsid w:val="0002420C"/>
    <w:rsid w:val="00026D81"/>
    <w:rsid w:val="00035E14"/>
    <w:rsid w:val="00097034"/>
    <w:rsid w:val="000B6ABC"/>
    <w:rsid w:val="000C3FC7"/>
    <w:rsid w:val="000C529C"/>
    <w:rsid w:val="000C677D"/>
    <w:rsid w:val="000C76EE"/>
    <w:rsid w:val="00103510"/>
    <w:rsid w:val="001135E3"/>
    <w:rsid w:val="00132C17"/>
    <w:rsid w:val="00133D28"/>
    <w:rsid w:val="00136B27"/>
    <w:rsid w:val="00137E5C"/>
    <w:rsid w:val="00145365"/>
    <w:rsid w:val="00152BF1"/>
    <w:rsid w:val="0015508E"/>
    <w:rsid w:val="00156247"/>
    <w:rsid w:val="001F2519"/>
    <w:rsid w:val="00203FD5"/>
    <w:rsid w:val="00214B87"/>
    <w:rsid w:val="002258B1"/>
    <w:rsid w:val="002442F5"/>
    <w:rsid w:val="002643F5"/>
    <w:rsid w:val="00273E00"/>
    <w:rsid w:val="00283CB2"/>
    <w:rsid w:val="00291758"/>
    <w:rsid w:val="0029491D"/>
    <w:rsid w:val="002B52BF"/>
    <w:rsid w:val="002D141E"/>
    <w:rsid w:val="002F1CA5"/>
    <w:rsid w:val="00304282"/>
    <w:rsid w:val="003142D3"/>
    <w:rsid w:val="00315D47"/>
    <w:rsid w:val="003253F9"/>
    <w:rsid w:val="00325F0D"/>
    <w:rsid w:val="00326F24"/>
    <w:rsid w:val="00330076"/>
    <w:rsid w:val="003518A2"/>
    <w:rsid w:val="0036051D"/>
    <w:rsid w:val="003720E2"/>
    <w:rsid w:val="003732DF"/>
    <w:rsid w:val="003A35FD"/>
    <w:rsid w:val="003A6D30"/>
    <w:rsid w:val="00406BF4"/>
    <w:rsid w:val="0042059A"/>
    <w:rsid w:val="004300F3"/>
    <w:rsid w:val="0043265B"/>
    <w:rsid w:val="0048315B"/>
    <w:rsid w:val="00484EA1"/>
    <w:rsid w:val="004A2560"/>
    <w:rsid w:val="004C0BD8"/>
    <w:rsid w:val="004E4544"/>
    <w:rsid w:val="005421D6"/>
    <w:rsid w:val="00547062"/>
    <w:rsid w:val="00560752"/>
    <w:rsid w:val="00564259"/>
    <w:rsid w:val="005937B2"/>
    <w:rsid w:val="005A56E2"/>
    <w:rsid w:val="005B13D1"/>
    <w:rsid w:val="005B527C"/>
    <w:rsid w:val="005E1470"/>
    <w:rsid w:val="005E19AB"/>
    <w:rsid w:val="0063149D"/>
    <w:rsid w:val="00641929"/>
    <w:rsid w:val="00656D8F"/>
    <w:rsid w:val="006829F0"/>
    <w:rsid w:val="00693A64"/>
    <w:rsid w:val="006B4538"/>
    <w:rsid w:val="006B48F2"/>
    <w:rsid w:val="006D5FF8"/>
    <w:rsid w:val="0070498F"/>
    <w:rsid w:val="007119AE"/>
    <w:rsid w:val="00736B38"/>
    <w:rsid w:val="00754CF2"/>
    <w:rsid w:val="007A4824"/>
    <w:rsid w:val="007A7062"/>
    <w:rsid w:val="007C383F"/>
    <w:rsid w:val="007C40DC"/>
    <w:rsid w:val="008513AE"/>
    <w:rsid w:val="008C0B1E"/>
    <w:rsid w:val="008C72A5"/>
    <w:rsid w:val="008D7CD6"/>
    <w:rsid w:val="008E3510"/>
    <w:rsid w:val="008F18ED"/>
    <w:rsid w:val="00903F36"/>
    <w:rsid w:val="009054DC"/>
    <w:rsid w:val="0099297F"/>
    <w:rsid w:val="009B7807"/>
    <w:rsid w:val="009C6948"/>
    <w:rsid w:val="009D0160"/>
    <w:rsid w:val="009D2DBB"/>
    <w:rsid w:val="009F3775"/>
    <w:rsid w:val="009F3825"/>
    <w:rsid w:val="009F4B0A"/>
    <w:rsid w:val="009F516D"/>
    <w:rsid w:val="00A20FCF"/>
    <w:rsid w:val="00A26E1A"/>
    <w:rsid w:val="00A4602B"/>
    <w:rsid w:val="00A75EAA"/>
    <w:rsid w:val="00A8501D"/>
    <w:rsid w:val="00AB5929"/>
    <w:rsid w:val="00AC1640"/>
    <w:rsid w:val="00AD3472"/>
    <w:rsid w:val="00AE55CA"/>
    <w:rsid w:val="00AF1107"/>
    <w:rsid w:val="00AF3A99"/>
    <w:rsid w:val="00B01501"/>
    <w:rsid w:val="00B07141"/>
    <w:rsid w:val="00B208A4"/>
    <w:rsid w:val="00B23611"/>
    <w:rsid w:val="00B259BB"/>
    <w:rsid w:val="00B30A52"/>
    <w:rsid w:val="00B53278"/>
    <w:rsid w:val="00B734CB"/>
    <w:rsid w:val="00B80451"/>
    <w:rsid w:val="00BA5253"/>
    <w:rsid w:val="00BB51B0"/>
    <w:rsid w:val="00BC63F5"/>
    <w:rsid w:val="00BD65CC"/>
    <w:rsid w:val="00BE1712"/>
    <w:rsid w:val="00BE7236"/>
    <w:rsid w:val="00BF324E"/>
    <w:rsid w:val="00BF3CDD"/>
    <w:rsid w:val="00BF3ED2"/>
    <w:rsid w:val="00C04C4F"/>
    <w:rsid w:val="00C2501C"/>
    <w:rsid w:val="00C3183D"/>
    <w:rsid w:val="00C356CC"/>
    <w:rsid w:val="00C50DBA"/>
    <w:rsid w:val="00C73B15"/>
    <w:rsid w:val="00C80508"/>
    <w:rsid w:val="00C94D1E"/>
    <w:rsid w:val="00D10F91"/>
    <w:rsid w:val="00D155B4"/>
    <w:rsid w:val="00D52ECB"/>
    <w:rsid w:val="00D83E3E"/>
    <w:rsid w:val="00D978A4"/>
    <w:rsid w:val="00DA56A3"/>
    <w:rsid w:val="00DA6013"/>
    <w:rsid w:val="00DB5B64"/>
    <w:rsid w:val="00DC17C0"/>
    <w:rsid w:val="00DE4074"/>
    <w:rsid w:val="00E0648C"/>
    <w:rsid w:val="00E21AF7"/>
    <w:rsid w:val="00E2214E"/>
    <w:rsid w:val="00E26137"/>
    <w:rsid w:val="00E26E75"/>
    <w:rsid w:val="00E307E6"/>
    <w:rsid w:val="00E53C93"/>
    <w:rsid w:val="00EA4B13"/>
    <w:rsid w:val="00EB0F59"/>
    <w:rsid w:val="00ED166E"/>
    <w:rsid w:val="00EF2B9B"/>
    <w:rsid w:val="00EF4E9A"/>
    <w:rsid w:val="00EF6F2C"/>
    <w:rsid w:val="00F0715A"/>
    <w:rsid w:val="00F25E9B"/>
    <w:rsid w:val="00F31E81"/>
    <w:rsid w:val="00F651F1"/>
    <w:rsid w:val="00F90FDD"/>
    <w:rsid w:val="00FB4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B64"/>
    <w:rPr>
      <w:rFonts w:ascii="Times New Roman" w:eastAsia="Times New Roman" w:hAnsi="Times New Roman"/>
      <w:sz w:val="24"/>
      <w:szCs w:val="24"/>
    </w:rPr>
  </w:style>
  <w:style w:type="paragraph" w:styleId="Balk6">
    <w:name w:val="heading 6"/>
    <w:basedOn w:val="Normal"/>
    <w:next w:val="Normal"/>
    <w:link w:val="Balk6Char"/>
    <w:uiPriority w:val="99"/>
    <w:qFormat/>
    <w:rsid w:val="00DB5B64"/>
    <w:pPr>
      <w:keepNext/>
      <w:spacing w:before="120" w:after="120" w:line="360" w:lineRule="auto"/>
      <w:ind w:firstLine="720"/>
      <w:jc w:val="both"/>
      <w:outlineLvl w:val="5"/>
    </w:pPr>
    <w:rPr>
      <w:rFonts w:eastAsia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link w:val="Balk6"/>
    <w:uiPriority w:val="99"/>
    <w:locked/>
    <w:rsid w:val="00DB5B64"/>
    <w:rPr>
      <w:rFonts w:ascii="Times New Roman" w:hAnsi="Times New Roman" w:cs="Times New Roman"/>
      <w:b/>
      <w:sz w:val="24"/>
    </w:rPr>
  </w:style>
  <w:style w:type="paragraph" w:styleId="stbilgi">
    <w:name w:val="header"/>
    <w:aliases w:val="Char"/>
    <w:basedOn w:val="Normal"/>
    <w:link w:val="stbilgiChar"/>
    <w:uiPriority w:val="99"/>
    <w:rsid w:val="00DB5B64"/>
    <w:pPr>
      <w:tabs>
        <w:tab w:val="center" w:pos="4153"/>
        <w:tab w:val="right" w:pos="8306"/>
      </w:tabs>
      <w:spacing w:after="240"/>
      <w:jc w:val="both"/>
    </w:pPr>
    <w:rPr>
      <w:rFonts w:ascii="Arial" w:eastAsia="Calibri" w:hAnsi="Arial"/>
      <w:sz w:val="20"/>
      <w:szCs w:val="20"/>
      <w:lang w:val="en-GB" w:eastAsia="en-GB"/>
    </w:rPr>
  </w:style>
  <w:style w:type="character" w:customStyle="1" w:styleId="stbilgiChar">
    <w:name w:val="Üstbilgi Char"/>
    <w:aliases w:val="Char Char"/>
    <w:link w:val="stbilgi"/>
    <w:uiPriority w:val="99"/>
    <w:locked/>
    <w:rsid w:val="00DB5B64"/>
    <w:rPr>
      <w:rFonts w:ascii="Arial" w:hAnsi="Arial" w:cs="Times New Roman"/>
      <w:sz w:val="20"/>
      <w:lang w:val="en-GB" w:eastAsia="en-GB"/>
    </w:rPr>
  </w:style>
  <w:style w:type="paragraph" w:styleId="BalonMetni">
    <w:name w:val="Balloon Text"/>
    <w:basedOn w:val="Normal"/>
    <w:link w:val="BalonMetniChar"/>
    <w:uiPriority w:val="99"/>
    <w:semiHidden/>
    <w:rsid w:val="00C73B15"/>
    <w:rPr>
      <w:rFonts w:ascii="Tahoma" w:eastAsia="Calibri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C73B15"/>
    <w:rPr>
      <w:rFonts w:ascii="Tahoma" w:hAnsi="Tahoma" w:cs="Times New Roman"/>
      <w:sz w:val="16"/>
      <w:lang w:eastAsia="tr-TR"/>
    </w:rPr>
  </w:style>
  <w:style w:type="character" w:styleId="Kpr">
    <w:name w:val="Hyperlink"/>
    <w:uiPriority w:val="99"/>
    <w:rsid w:val="00C2501C"/>
    <w:rPr>
      <w:rFonts w:cs="Times New Roman"/>
      <w:color w:val="0000FF"/>
      <w:u w:val="single"/>
    </w:rPr>
  </w:style>
  <w:style w:type="paragraph" w:styleId="Altbilgi">
    <w:name w:val="footer"/>
    <w:basedOn w:val="Normal"/>
    <w:link w:val="AltbilgiChar"/>
    <w:uiPriority w:val="99"/>
    <w:rsid w:val="00137E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137E5C"/>
    <w:rPr>
      <w:rFonts w:ascii="Times New Roman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evka.org.t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mcmeda</Company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McMEDA</dc:creator>
  <cp:keywords/>
  <dc:description/>
  <cp:lastModifiedBy>Hp</cp:lastModifiedBy>
  <cp:revision>17</cp:revision>
  <dcterms:created xsi:type="dcterms:W3CDTF">2011-10-01T08:13:00Z</dcterms:created>
  <dcterms:modified xsi:type="dcterms:W3CDTF">2012-05-21T15:14:00Z</dcterms:modified>
</cp:coreProperties>
</file>